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D7" w:rsidRDefault="00FE53D7" w:rsidP="00FE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86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по модулям </w:t>
      </w:r>
    </w:p>
    <w:p w:rsidR="00FE53D7" w:rsidRPr="00E21386" w:rsidRDefault="00FE53D7" w:rsidP="00FE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86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FE53D7" w:rsidRDefault="00FE53D7" w:rsidP="00FE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8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2022-2023</w:t>
      </w:r>
      <w:r w:rsidRPr="00E213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53D7" w:rsidRPr="00E21386" w:rsidRDefault="00FE53D7" w:rsidP="00FE5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47"/>
        <w:gridCol w:w="9"/>
        <w:gridCol w:w="13"/>
        <w:gridCol w:w="339"/>
        <w:gridCol w:w="1175"/>
        <w:gridCol w:w="377"/>
        <w:gridCol w:w="1563"/>
        <w:gridCol w:w="66"/>
        <w:gridCol w:w="2728"/>
      </w:tblGrid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Ключевые общешкольные дела ООО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Акция памяти «Беслан. Детская трагедия»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плакатов «Мы выбираем спорт!»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«Пою мою Республику!»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и башкирского языков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Акция «Сбереги дерево»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ЗДВР, ст. вожатая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(по плану РОО)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Акция «Знак внимания» (поделки-поздравления для ветеранов)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Концерт «С днем учителя!»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Акция «Культурный дневник»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руководители,родители</w:t>
            </w:r>
            <w:proofErr w:type="spellEnd"/>
            <w:proofErr w:type="gramEnd"/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«Телефон доверия»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Тематическая суббота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единой» 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«Самый дружный класс»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суббота «Выбор профессии»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«Минута славы»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матери»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Доброфест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Праздник Новый год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руководители,совет</w:t>
            </w:r>
            <w:proofErr w:type="spellEnd"/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Тематическая суббота «Умники и умницы»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Новогодние капустники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руководители,совет</w:t>
            </w:r>
            <w:proofErr w:type="spellEnd"/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зав. библиотекой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«Лыжня румяных»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 МО учителей русского языка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Смотр строя и песни к Дню защитника Отчества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преподаватель ОБЖ, совет старшеклассников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музыки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Феринские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мамам»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старшеклассники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Деловая игра «День потребителя»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старшеклассники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«Таинственный мир планет» - день космонавтики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ст. вожатая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лицея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игры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лицея, организаторы конкурса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Конкурс «Солдаты Победы»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учителя-предметники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«Сабантуй»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тематической субботы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башкирского языка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мероприятие «Школьный звездопад»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FE53D7" w:rsidRPr="00E21386" w:rsidTr="00B831B2">
        <w:tc>
          <w:tcPr>
            <w:tcW w:w="4008" w:type="dxa"/>
            <w:gridSpan w:val="4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наряд школы</w:t>
            </w:r>
          </w:p>
        </w:tc>
        <w:tc>
          <w:tcPr>
            <w:tcW w:w="1552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биологии, учителя-предметники,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</w:t>
            </w:r>
            <w:bookmarkStart w:id="0" w:name="_GoBack"/>
            <w:bookmarkEnd w:id="0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 ООО</w:t>
            </w: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активов классов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старост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«Здоровье и безопасность»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Доброфест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(поздравление ветеранов, педагогов) 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«Лицей выбирает ЗОЖ»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«Подарок секретному другу»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«Открытая библиотека»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«Жить- Родине служить»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«Цветной ковер России»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«Зеленый нимб Уфы»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«По праву памяти»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FE53D7" w:rsidRPr="00E21386" w:rsidTr="00B831B2">
        <w:tc>
          <w:tcPr>
            <w:tcW w:w="3647" w:type="dxa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дел «Зеленый двор»</w:t>
            </w:r>
          </w:p>
        </w:tc>
        <w:tc>
          <w:tcPr>
            <w:tcW w:w="1913" w:type="dxa"/>
            <w:gridSpan w:val="5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школы, обучающиеся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Модуль «Курсы внеурочной деятельности ООО»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«Ритмика»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«Юная армия»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 класс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преподаватель ОБЖ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классы 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7б,9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6в,7в,8б, 8а,9б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,д,6б,7б,в, 8в,г,9б,г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б,д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7д,8д,9б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«Юный график»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5г,6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,7г,8г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«Робототехника», 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Космоквантум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5а,6а,7а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УДО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«Практическая математика»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УДО, учителя математики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«Графическое построение»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8а,9а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УДО, учителя математики</w:t>
            </w:r>
          </w:p>
        </w:tc>
      </w:tr>
      <w:tr w:rsidR="00FE53D7" w:rsidRPr="00E21386" w:rsidTr="00B831B2">
        <w:tc>
          <w:tcPr>
            <w:tcW w:w="3669" w:type="dxa"/>
            <w:gridSpan w:val="3"/>
            <w:vAlign w:val="center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Hi-tech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 класс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УДО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pStyle w:val="1"/>
              <w:keepNext/>
              <w:keepLines/>
              <w:shd w:val="clear" w:color="auto" w:fill="auto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2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2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</w:t>
            </w:r>
            <w:r w:rsidRPr="00E2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«Детские общественные объединения» ООО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отряда ЮИД (проведение пропаганды по ПДД в рамках пятиминуток на уроках, выступления на линейках, агитбригады)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общественный инспектор по безопасности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20"/>
            <w:bookmarkStart w:id="2" w:name="bookmark21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Совета старшеклассников в рамках ДОО «Поколение NEXT»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Штаба «Бессмертный полк»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ЗДВР, директор музея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просветительских мероприятий «Дни воинской славы России» отряда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ЗДВР, директор музея, МО учителей истории,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Деловые игры, военно-спортивные соревнования, уроки «Школы выживания», «Зарница» в рамках работы отряда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преподаватель ОБЖ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войн в рамках военно-патриотической работы РДШ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FE53D7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администрация, директор музея,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Личностное развитие обучающихся в рамках мероприятий РДШ 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FE53D7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педагог-психолог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Дни единых действий в 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 работы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классные руководители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 ДЮП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(уроки безопасности,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безопасности)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ДЮП, ЗДВР, классные руководители</w:t>
            </w:r>
          </w:p>
        </w:tc>
      </w:tr>
      <w:tr w:rsidR="00FE53D7" w:rsidRPr="00E21386" w:rsidTr="00B831B2">
        <w:tc>
          <w:tcPr>
            <w:tcW w:w="3669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по сохранению и озеленению школьной территории в рамках трудовых объединений</w:t>
            </w:r>
          </w:p>
        </w:tc>
        <w:tc>
          <w:tcPr>
            <w:tcW w:w="1891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629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28" w:type="dxa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трудовые объединения, ответственный за пришкольный участок, педагоги-организаторы</w:t>
            </w:r>
          </w:p>
        </w:tc>
      </w:tr>
      <w:bookmarkEnd w:id="1"/>
      <w:bookmarkEnd w:id="2"/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  <w:proofErr w:type="gramStart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«</w:t>
            </w:r>
            <w:proofErr w:type="gramEnd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 ООО»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Работа по проекту «Только вместе». Изучение особенностей различных отраслей. Знакомство со специальностями.</w:t>
            </w:r>
          </w:p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профориентацию, 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профориентацию, 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Дни  профориентации</w:t>
            </w:r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классы, 5а-8а инженерные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родители, НМР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1386">
              <w:rPr>
                <w:rFonts w:ascii="Times New Roman" w:hAnsi="Times New Roman"/>
                <w:sz w:val="24"/>
                <w:szCs w:val="24"/>
                <w:lang w:eastAsia="zh-CN"/>
              </w:rPr>
              <w:t>Дни без турникетов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родители, НМР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38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форума «УМСО»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386">
              <w:rPr>
                <w:rFonts w:ascii="Times New Roman" w:hAnsi="Times New Roman"/>
                <w:sz w:val="24"/>
                <w:szCs w:val="24"/>
              </w:rPr>
              <w:t>Профтестирование</w:t>
            </w:r>
            <w:proofErr w:type="spellEnd"/>
            <w:r w:rsidRPr="00E21386">
              <w:rPr>
                <w:rFonts w:ascii="Times New Roman" w:hAnsi="Times New Roman"/>
                <w:sz w:val="24"/>
                <w:szCs w:val="24"/>
              </w:rPr>
              <w:t xml:space="preserve"> и анкетирование школьников:</w:t>
            </w:r>
          </w:p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</w:rPr>
              <w:t>- в ОУ,</w:t>
            </w:r>
          </w:p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</w:rPr>
              <w:t>- в ЦЗН г. Уфы и ЦСЗМ г. Уфы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5,8,9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ноябрь, 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родители, представители ЦЗН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ЦСЗМ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  <w:lang w:eastAsia="zh-CN"/>
              </w:rPr>
              <w:t>Акция «Работа молодым»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суббота для 8-х классов по профориентации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rPr>
          <w:trHeight w:val="90"/>
        </w:trPr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color w:val="000000"/>
                <w:sz w:val="24"/>
                <w:szCs w:val="24"/>
              </w:rPr>
              <w:t>Участие старшеклассников в мероприятиях по профориентации с младшими школьниками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совет старшеклассников, ответственный за профориентацию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(сочинений) «Профессии УМПО», «Выбор профессии моими родителями» и др.</w:t>
            </w:r>
          </w:p>
          <w:p w:rsidR="00FE53D7" w:rsidRPr="00E21386" w:rsidRDefault="00FE53D7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- сессии по выбору профессии для родителей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«Хочу могу, надо»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Инженерные игры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</w:rPr>
              <w:lastRenderedPageBreak/>
              <w:t>Беседы-встречи с представителями предприятий и организаций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родители, администрация лицея, Совет ветеранов УМПО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ориентация обучающихся с использованием информационных ресурсов («Команда будущего», «</w:t>
            </w:r>
            <w:proofErr w:type="spellStart"/>
            <w:r w:rsidRPr="00E21386">
              <w:rPr>
                <w:rFonts w:ascii="Times New Roman" w:hAnsi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21386">
              <w:rPr>
                <w:rFonts w:ascii="Times New Roman" w:hAnsi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ЗДВР,педагог</w:t>
            </w:r>
            <w:proofErr w:type="spellEnd"/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</w:rPr>
              <w:t>Просмотр фильмов, видеофильмов, роликов, презентаций по особенностям профессий, в том числе «</w:t>
            </w:r>
            <w:proofErr w:type="spellStart"/>
            <w:r w:rsidRPr="00E21386"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 w:rsidRPr="00E213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родители, ЗДВР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386">
              <w:rPr>
                <w:rFonts w:ascii="Times New Roman" w:hAnsi="Times New Roman"/>
                <w:sz w:val="24"/>
                <w:szCs w:val="24"/>
              </w:rPr>
              <w:t>Участие в «Ярмарке образовательных услуг» или «Ярмарке учебных мест»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VI Модуль «Работа с родителями </w:t>
            </w:r>
            <w:proofErr w:type="gramStart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  ООО</w:t>
            </w:r>
            <w:proofErr w:type="gramEnd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386">
              <w:rPr>
                <w:rFonts w:ascii="Times New Roman" w:hAnsi="Times New Roman" w:cs="Times New Roman"/>
                <w:color w:val="333333"/>
                <w:lang w:val="ru-RU"/>
              </w:rPr>
              <w:t>1. Индивидуальные встречи с родителями для решения возникающих вопросов по обучению и воспитанию обучающихся.</w:t>
            </w:r>
          </w:p>
          <w:p w:rsidR="00FE53D7" w:rsidRPr="00E21386" w:rsidRDefault="00FE53D7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лицея, СПС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386">
              <w:rPr>
                <w:rFonts w:ascii="Times New Roman" w:hAnsi="Times New Roman" w:cs="Times New Roman"/>
                <w:color w:val="333333"/>
                <w:lang w:val="ru-RU"/>
              </w:rPr>
              <w:t>2. Классные родительские собрания. Заседание классных родительских комитетов.</w:t>
            </w:r>
          </w:p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386">
              <w:rPr>
                <w:rFonts w:ascii="Times New Roman" w:hAnsi="Times New Roman" w:cs="Times New Roman"/>
                <w:color w:val="333333"/>
                <w:lang w:val="ru-RU"/>
              </w:rPr>
              <w:t xml:space="preserve">3 . </w:t>
            </w:r>
            <w:r w:rsidRPr="00E21386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FE53D7" w:rsidRPr="00E21386" w:rsidRDefault="00FE53D7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СПС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Консультации для родителей по вопросам адаптации пятиклассников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-октябрь,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по мере необходимости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«Совета отцов»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Цикл общешкольных родительских собраний 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21386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Заседания Совета профилактики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круглых столов, встреч «Родительский всеобуч»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Педагоги-мастера,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КТД «Лицей-учитель-родитель», например, тематические субботы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ключевых дел)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для детей и родителей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ноябрь/апрель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-сессии для родителей по профориентации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города)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с родителями по вопросам воспитания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лицея, приглашенные специалисты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обучающихся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январь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СПС лицея, совет старшеклассников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родительские комитеты классов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городских конкурсах по воспитанию детей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Формум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УМСО - участие родителей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форум Башкортостана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активных родителей по итогам года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сентябрь/ май 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Модуль «Медиа лицея»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0" w:type="dxa"/>
            <w:gridSpan w:val="2"/>
          </w:tcPr>
          <w:p w:rsidR="00FE53D7" w:rsidRDefault="00FE53D7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дикторов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фотоконкурс «Уфа вчера, сегодня, завтра»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фотоконкурсов в рамках работы РДШ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 февраль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«Молодо не зелено»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родители, руководитель кружка «Журналистика», учителя русского языка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 по безопасности для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учителя информатики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классных </w:t>
            </w:r>
            <w:proofErr w:type="gramStart"/>
            <w:r w:rsidRPr="00E213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стенгазет</w:t>
            </w:r>
            <w:proofErr w:type="gramEnd"/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ЗДВР, ст. вожатая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Проба пера: заметки для газеты «Лицеист»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руководитель кружка «Журналистика», учителя русского языка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Видеоролики «Мой самый дружный класс»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«Лучшее интервью со старшеклассником»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руководитель, руководитель кружка «Журналистика», 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Модуль «Экскурсии, экспедиции, походы»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биологии, географии, физической культуры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за город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«Культурный дневник»: выходы в театр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выставок, планетария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школьный музей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 февраль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proofErr w:type="spellStart"/>
            <w:proofErr w:type="gram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Музея,совет</w:t>
            </w:r>
            <w:proofErr w:type="spellEnd"/>
            <w:proofErr w:type="gram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Технопарк, Гагарин-центр, технопарк УМПО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музей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предприятия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 апрель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на экскурсии в городе и за город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экспедиции по местам знаменитых земляков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родители</w:t>
            </w:r>
          </w:p>
        </w:tc>
      </w:tr>
      <w:tr w:rsidR="00FE53D7" w:rsidRPr="00E21386" w:rsidTr="00B831B2">
        <w:tc>
          <w:tcPr>
            <w:tcW w:w="3656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ролика «Мои экспедиции и походы»</w:t>
            </w:r>
          </w:p>
        </w:tc>
        <w:tc>
          <w:tcPr>
            <w:tcW w:w="1527" w:type="dxa"/>
            <w:gridSpan w:val="3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40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4" w:type="dxa"/>
            <w:gridSpan w:val="2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руководитель, родители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 Модуль «Классное руководство»</w:t>
            </w:r>
          </w:p>
        </w:tc>
      </w:tr>
      <w:tr w:rsidR="00FE53D7" w:rsidRPr="00E21386" w:rsidTr="00B831B2">
        <w:trPr>
          <w:trHeight w:val="622"/>
        </w:trPr>
        <w:tc>
          <w:tcPr>
            <w:tcW w:w="9917" w:type="dxa"/>
            <w:gridSpan w:val="9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индивидуальным планам работы классных руководителей</w:t>
            </w:r>
          </w:p>
        </w:tc>
      </w:tr>
      <w:tr w:rsidR="00FE53D7" w:rsidRPr="00E21386" w:rsidTr="00B831B2">
        <w:tc>
          <w:tcPr>
            <w:tcW w:w="9917" w:type="dxa"/>
            <w:gridSpan w:val="9"/>
          </w:tcPr>
          <w:p w:rsidR="00FE53D7" w:rsidRPr="00E21386" w:rsidRDefault="00FE53D7" w:rsidP="00B83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  Модуль</w:t>
            </w:r>
            <w:proofErr w:type="gramEnd"/>
            <w:r w:rsidRPr="00E21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«Школьный урок»</w:t>
            </w:r>
          </w:p>
        </w:tc>
      </w:tr>
      <w:tr w:rsidR="00FE53D7" w:rsidRPr="00E21386" w:rsidTr="00B831B2">
        <w:trPr>
          <w:trHeight w:val="622"/>
        </w:trPr>
        <w:tc>
          <w:tcPr>
            <w:tcW w:w="9917" w:type="dxa"/>
            <w:gridSpan w:val="9"/>
          </w:tcPr>
          <w:p w:rsidR="00FE53D7" w:rsidRPr="00E21386" w:rsidRDefault="00FE53D7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FE53D7" w:rsidRPr="00E21386" w:rsidRDefault="00FE53D7" w:rsidP="00FE5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3D7" w:rsidRPr="00E21386" w:rsidRDefault="00FE53D7" w:rsidP="00FE5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74" w:rsidRDefault="007D0374"/>
    <w:sectPr w:rsidR="007D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A160"/>
    <w:multiLevelType w:val="singleLevel"/>
    <w:tmpl w:val="0AB6A160"/>
    <w:lvl w:ilvl="0">
      <w:start w:val="8"/>
      <w:numFmt w:val="decimal"/>
      <w:suff w:val="space"/>
      <w:lvlText w:val="%1-"/>
      <w:lvlJc w:val="left"/>
    </w:lvl>
  </w:abstractNum>
  <w:abstractNum w:abstractNumId="1" w15:restartNumberingAfterBreak="0">
    <w:nsid w:val="32978DD1"/>
    <w:multiLevelType w:val="singleLevel"/>
    <w:tmpl w:val="32978DD1"/>
    <w:lvl w:ilvl="0">
      <w:start w:val="5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3"/>
    <w:rsid w:val="001014E3"/>
    <w:rsid w:val="007D037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F5DC-8D2B-4503-BAE5-149A7512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qFormat/>
    <w:rsid w:val="00FE53D7"/>
    <w:rPr>
      <w:rFonts w:eastAsiaTheme="minorEastAsia"/>
      <w:sz w:val="24"/>
      <w:szCs w:val="24"/>
      <w:lang w:val="en-US" w:eastAsia="zh-CN"/>
    </w:rPr>
  </w:style>
  <w:style w:type="paragraph" w:customStyle="1" w:styleId="1">
    <w:name w:val="Заголовок №1"/>
    <w:basedOn w:val="a"/>
    <w:qFormat/>
    <w:rsid w:val="00FE53D7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val="en-US"/>
    </w:rPr>
  </w:style>
  <w:style w:type="paragraph" w:styleId="a5">
    <w:name w:val="No Spacing"/>
    <w:uiPriority w:val="1"/>
    <w:qFormat/>
    <w:rsid w:val="00FE53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12706</Characters>
  <Application>Microsoft Office Word</Application>
  <DocSecurity>0</DocSecurity>
  <Lines>105</Lines>
  <Paragraphs>29</Paragraphs>
  <ScaleCrop>false</ScaleCrop>
  <Company>diakov.net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zam.vosp</cp:lastModifiedBy>
  <cp:revision>2</cp:revision>
  <dcterms:created xsi:type="dcterms:W3CDTF">2022-09-07T09:30:00Z</dcterms:created>
  <dcterms:modified xsi:type="dcterms:W3CDTF">2022-09-07T09:32:00Z</dcterms:modified>
</cp:coreProperties>
</file>