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40" w:tblpY="285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070"/>
        <w:gridCol w:w="1134"/>
        <w:gridCol w:w="1984"/>
        <w:gridCol w:w="2126"/>
      </w:tblGrid>
      <w:tr w:rsidR="005821CC" w:rsidRPr="005561A6" w:rsidTr="00343B20">
        <w:trPr>
          <w:cantSplit/>
          <w:trHeight w:val="152"/>
        </w:trPr>
        <w:tc>
          <w:tcPr>
            <w:tcW w:w="10881" w:type="dxa"/>
            <w:gridSpan w:val="5"/>
          </w:tcPr>
          <w:p w:rsidR="005821CC" w:rsidRPr="00034699" w:rsidRDefault="005821CC" w:rsidP="00343B20">
            <w:pPr>
              <w:jc w:val="center"/>
              <w:rPr>
                <w:b/>
                <w:sz w:val="28"/>
                <w:szCs w:val="28"/>
              </w:rPr>
            </w:pPr>
          </w:p>
          <w:p w:rsidR="005821CC" w:rsidRDefault="005821CC" w:rsidP="00343B20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034699">
              <w:rPr>
                <w:b/>
                <w:sz w:val="28"/>
                <w:szCs w:val="28"/>
              </w:rPr>
              <w:t xml:space="preserve"> </w:t>
            </w:r>
            <w:r w:rsidRPr="00034699">
              <w:rPr>
                <w:b/>
                <w:color w:val="C00000"/>
                <w:sz w:val="32"/>
                <w:szCs w:val="32"/>
              </w:rPr>
              <w:t xml:space="preserve">Тематика методических семинаров </w:t>
            </w:r>
          </w:p>
          <w:p w:rsidR="005821CC" w:rsidRDefault="005821CC" w:rsidP="00343B20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на 2015-2016 учебный год</w:t>
            </w:r>
          </w:p>
          <w:p w:rsidR="005821CC" w:rsidRPr="005561A6" w:rsidRDefault="005821CC" w:rsidP="00343B20">
            <w:pPr>
              <w:jc w:val="center"/>
              <w:rPr>
                <w:b/>
              </w:rPr>
            </w:pPr>
          </w:p>
        </w:tc>
      </w:tr>
      <w:tr w:rsidR="005821CC" w:rsidRPr="006A50A2" w:rsidTr="00343B20">
        <w:trPr>
          <w:cantSplit/>
          <w:trHeight w:val="152"/>
        </w:trPr>
        <w:tc>
          <w:tcPr>
            <w:tcW w:w="567" w:type="dxa"/>
            <w:tcBorders>
              <w:right w:val="single" w:sz="4" w:space="0" w:color="auto"/>
            </w:tcBorders>
          </w:tcPr>
          <w:p w:rsidR="005821CC" w:rsidRPr="00972509" w:rsidRDefault="005821CC" w:rsidP="00343B20">
            <w:pPr>
              <w:rPr>
                <w:sz w:val="20"/>
                <w:szCs w:val="20"/>
              </w:rPr>
            </w:pPr>
            <w:r w:rsidRPr="00972509">
              <w:rPr>
                <w:sz w:val="20"/>
                <w:szCs w:val="20"/>
              </w:rPr>
              <w:t>1.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:rsidR="005821CC" w:rsidRPr="00034699" w:rsidRDefault="005821CC" w:rsidP="00343B20">
            <w:pPr>
              <w:rPr>
                <w:sz w:val="32"/>
                <w:szCs w:val="32"/>
              </w:rPr>
            </w:pPr>
            <w:r w:rsidRPr="00034699">
              <w:rPr>
                <w:sz w:val="32"/>
                <w:szCs w:val="32"/>
              </w:rPr>
              <w:t>Семинар-практикум «Методика работы в школьной образовательной сети Электронный журнал».</w:t>
            </w:r>
          </w:p>
          <w:p w:rsidR="005821CC" w:rsidRPr="00034699" w:rsidRDefault="005821CC" w:rsidP="00343B20">
            <w:pPr>
              <w:rPr>
                <w:sz w:val="32"/>
                <w:szCs w:val="32"/>
              </w:rPr>
            </w:pPr>
          </w:p>
          <w:p w:rsidR="005821CC" w:rsidRPr="00034699" w:rsidRDefault="005821CC" w:rsidP="00343B20">
            <w:pPr>
              <w:rPr>
                <w:sz w:val="32"/>
                <w:szCs w:val="32"/>
              </w:rPr>
            </w:pPr>
          </w:p>
          <w:p w:rsidR="005821CC" w:rsidRPr="00034699" w:rsidRDefault="005821CC" w:rsidP="00343B20">
            <w:pPr>
              <w:rPr>
                <w:sz w:val="32"/>
                <w:szCs w:val="32"/>
              </w:rPr>
            </w:pPr>
          </w:p>
          <w:p w:rsidR="005821CC" w:rsidRPr="00034699" w:rsidRDefault="005821CC" w:rsidP="00343B20">
            <w:pPr>
              <w:rPr>
                <w:sz w:val="32"/>
                <w:szCs w:val="32"/>
              </w:rPr>
            </w:pPr>
            <w:r w:rsidRPr="00034699">
              <w:rPr>
                <w:sz w:val="32"/>
                <w:szCs w:val="32"/>
              </w:rPr>
              <w:t>Методический семинар «Реализация ФГОС в преподавании предметов основной школы»</w:t>
            </w:r>
          </w:p>
        </w:tc>
        <w:tc>
          <w:tcPr>
            <w:tcW w:w="1134" w:type="dxa"/>
          </w:tcPr>
          <w:p w:rsidR="005821CC" w:rsidRPr="006A50A2" w:rsidRDefault="005821CC" w:rsidP="00343B20">
            <w:r w:rsidRPr="006A50A2">
              <w:t>сентябрь</w:t>
            </w:r>
          </w:p>
        </w:tc>
        <w:tc>
          <w:tcPr>
            <w:tcW w:w="1984" w:type="dxa"/>
          </w:tcPr>
          <w:p w:rsidR="005821CC" w:rsidRPr="006A50A2" w:rsidRDefault="005821CC" w:rsidP="00343B20">
            <w:r w:rsidRPr="006A50A2">
              <w:t>Зам</w:t>
            </w:r>
            <w:proofErr w:type="gramStart"/>
            <w:r w:rsidRPr="006A50A2">
              <w:t>.д</w:t>
            </w:r>
            <w:proofErr w:type="gramEnd"/>
            <w:r w:rsidRPr="006A50A2">
              <w:t xml:space="preserve">иректора по НМР </w:t>
            </w:r>
            <w:proofErr w:type="spellStart"/>
            <w:r w:rsidRPr="006A50A2">
              <w:t>Козик</w:t>
            </w:r>
            <w:proofErr w:type="spellEnd"/>
            <w:r w:rsidRPr="006A50A2">
              <w:t xml:space="preserve"> Л.Ю.. </w:t>
            </w:r>
            <w:proofErr w:type="spellStart"/>
            <w:r w:rsidRPr="006A50A2">
              <w:t>Гильзер</w:t>
            </w:r>
            <w:proofErr w:type="spellEnd"/>
            <w:r w:rsidRPr="006A50A2">
              <w:t xml:space="preserve"> Н.В.</w:t>
            </w:r>
          </w:p>
        </w:tc>
        <w:tc>
          <w:tcPr>
            <w:tcW w:w="2126" w:type="dxa"/>
          </w:tcPr>
          <w:p w:rsidR="005821CC" w:rsidRDefault="005821CC" w:rsidP="00343B20">
            <w:r w:rsidRPr="006A50A2">
              <w:t>Грамотное заполнение данных и использование ресурсов школьной образовательной сети Электронный журнал.</w:t>
            </w:r>
          </w:p>
          <w:p w:rsidR="005821CC" w:rsidRDefault="005821CC" w:rsidP="00343B20"/>
          <w:p w:rsidR="005821CC" w:rsidRPr="006A50A2" w:rsidRDefault="005821CC" w:rsidP="00343B20"/>
        </w:tc>
      </w:tr>
      <w:tr w:rsidR="005821CC" w:rsidRPr="006A50A2" w:rsidTr="00343B20">
        <w:trPr>
          <w:cantSplit/>
          <w:trHeight w:val="152"/>
        </w:trPr>
        <w:tc>
          <w:tcPr>
            <w:tcW w:w="567" w:type="dxa"/>
            <w:tcBorders>
              <w:right w:val="single" w:sz="4" w:space="0" w:color="auto"/>
            </w:tcBorders>
          </w:tcPr>
          <w:p w:rsidR="005821CC" w:rsidRPr="00972509" w:rsidRDefault="005821CC" w:rsidP="00343B20">
            <w:pPr>
              <w:rPr>
                <w:sz w:val="20"/>
                <w:szCs w:val="20"/>
              </w:rPr>
            </w:pPr>
            <w:r w:rsidRPr="00972509">
              <w:rPr>
                <w:sz w:val="20"/>
                <w:szCs w:val="20"/>
              </w:rPr>
              <w:t>2.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:rsidR="005821CC" w:rsidRPr="00034699" w:rsidRDefault="005821CC" w:rsidP="00343B20">
            <w:pPr>
              <w:rPr>
                <w:sz w:val="32"/>
                <w:szCs w:val="32"/>
              </w:rPr>
            </w:pPr>
            <w:r w:rsidRPr="00034699">
              <w:rPr>
                <w:rStyle w:val="a3"/>
                <w:sz w:val="32"/>
                <w:szCs w:val="32"/>
              </w:rPr>
              <w:t xml:space="preserve">"Воспитание гражданственности". </w:t>
            </w:r>
            <w:r w:rsidRPr="00034699">
              <w:rPr>
                <w:sz w:val="32"/>
                <w:szCs w:val="32"/>
              </w:rPr>
              <w:t xml:space="preserve"> Круглый стол «Хочу поделиться опытом работы» </w:t>
            </w:r>
          </w:p>
        </w:tc>
        <w:tc>
          <w:tcPr>
            <w:tcW w:w="1134" w:type="dxa"/>
          </w:tcPr>
          <w:p w:rsidR="005821CC" w:rsidRPr="006A50A2" w:rsidRDefault="005821CC" w:rsidP="00343B20">
            <w:r w:rsidRPr="006A50A2">
              <w:t>ноябрь</w:t>
            </w:r>
          </w:p>
        </w:tc>
        <w:tc>
          <w:tcPr>
            <w:tcW w:w="1984" w:type="dxa"/>
          </w:tcPr>
          <w:p w:rsidR="005821CC" w:rsidRPr="006A50A2" w:rsidRDefault="005821CC" w:rsidP="00343B20">
            <w:r w:rsidRPr="006A50A2">
              <w:t>Зам</w:t>
            </w:r>
            <w:proofErr w:type="gramStart"/>
            <w:r w:rsidRPr="006A50A2">
              <w:t>.д</w:t>
            </w:r>
            <w:proofErr w:type="gramEnd"/>
            <w:r w:rsidRPr="006A50A2">
              <w:t xml:space="preserve">иректора по ВР Барышникова И.Е. , учитель математики, руководитель МО классных руководителей. </w:t>
            </w:r>
            <w:proofErr w:type="spellStart"/>
            <w:r w:rsidRPr="006A50A2">
              <w:t>Хамадьярова</w:t>
            </w:r>
            <w:proofErr w:type="spellEnd"/>
            <w:r w:rsidRPr="006A50A2">
              <w:t xml:space="preserve"> А.В.</w:t>
            </w:r>
          </w:p>
        </w:tc>
        <w:tc>
          <w:tcPr>
            <w:tcW w:w="2126" w:type="dxa"/>
          </w:tcPr>
          <w:p w:rsidR="005821CC" w:rsidRPr="006A50A2" w:rsidRDefault="005821CC" w:rsidP="00343B20">
            <w:r w:rsidRPr="006A50A2">
              <w:t xml:space="preserve">Повышение эффективности использования самоуправления классного коллектива. </w:t>
            </w:r>
          </w:p>
        </w:tc>
      </w:tr>
      <w:tr w:rsidR="005821CC" w:rsidRPr="00972509" w:rsidTr="00343B20">
        <w:trPr>
          <w:cantSplit/>
          <w:trHeight w:val="152"/>
        </w:trPr>
        <w:tc>
          <w:tcPr>
            <w:tcW w:w="567" w:type="dxa"/>
            <w:tcBorders>
              <w:right w:val="single" w:sz="4" w:space="0" w:color="auto"/>
            </w:tcBorders>
          </w:tcPr>
          <w:p w:rsidR="005821CC" w:rsidRPr="00972509" w:rsidRDefault="005821CC" w:rsidP="00343B20">
            <w:pPr>
              <w:rPr>
                <w:sz w:val="20"/>
                <w:szCs w:val="20"/>
              </w:rPr>
            </w:pPr>
            <w:r w:rsidRPr="00972509">
              <w:rPr>
                <w:sz w:val="20"/>
                <w:szCs w:val="20"/>
              </w:rPr>
              <w:t>3.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:rsidR="005821CC" w:rsidRPr="00034699" w:rsidRDefault="005821CC" w:rsidP="00343B20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 w:rsidRPr="00034699">
              <w:rPr>
                <w:sz w:val="32"/>
                <w:szCs w:val="32"/>
              </w:rPr>
              <w:t>Семинар-практикум</w:t>
            </w:r>
            <w:r w:rsidRPr="00034699">
              <w:rPr>
                <w:rFonts w:ascii="Arial" w:hAnsi="Arial" w:cs="Arial"/>
                <w:bCs/>
                <w:iCs/>
                <w:sz w:val="32"/>
                <w:szCs w:val="32"/>
              </w:rPr>
              <w:t xml:space="preserve"> </w:t>
            </w:r>
            <w:r w:rsidRPr="00034699">
              <w:rPr>
                <w:sz w:val="32"/>
                <w:szCs w:val="32"/>
              </w:rPr>
              <w:t xml:space="preserve"> «Проектирование современного урока».</w:t>
            </w:r>
          </w:p>
        </w:tc>
        <w:tc>
          <w:tcPr>
            <w:tcW w:w="1134" w:type="dxa"/>
          </w:tcPr>
          <w:p w:rsidR="005821CC" w:rsidRPr="006A50A2" w:rsidRDefault="005821CC" w:rsidP="00343B20">
            <w:r w:rsidRPr="006A50A2">
              <w:t>декабрь</w:t>
            </w:r>
          </w:p>
        </w:tc>
        <w:tc>
          <w:tcPr>
            <w:tcW w:w="1984" w:type="dxa"/>
          </w:tcPr>
          <w:p w:rsidR="005821CC" w:rsidRPr="006A50A2" w:rsidRDefault="005821CC" w:rsidP="00343B20">
            <w:r w:rsidRPr="006A50A2">
              <w:t>Зам</w:t>
            </w:r>
            <w:proofErr w:type="gramStart"/>
            <w:r w:rsidRPr="006A50A2">
              <w:t>.д</w:t>
            </w:r>
            <w:proofErr w:type="gramEnd"/>
            <w:r w:rsidRPr="006A50A2">
              <w:t>иректора по НМР</w:t>
            </w:r>
          </w:p>
          <w:p w:rsidR="005821CC" w:rsidRPr="006A50A2" w:rsidRDefault="005821CC" w:rsidP="00343B20">
            <w:proofErr w:type="spellStart"/>
            <w:r w:rsidRPr="006A50A2">
              <w:t>Козик</w:t>
            </w:r>
            <w:proofErr w:type="spellEnd"/>
            <w:r w:rsidRPr="006A50A2">
              <w:t xml:space="preserve"> Л.Ю.</w:t>
            </w:r>
          </w:p>
        </w:tc>
        <w:tc>
          <w:tcPr>
            <w:tcW w:w="2126" w:type="dxa"/>
          </w:tcPr>
          <w:p w:rsidR="005821CC" w:rsidRPr="00972509" w:rsidRDefault="005821CC" w:rsidP="00343B20">
            <w:pPr>
              <w:rPr>
                <w:sz w:val="20"/>
                <w:szCs w:val="20"/>
              </w:rPr>
            </w:pPr>
            <w:r w:rsidRPr="00972509">
              <w:rPr>
                <w:sz w:val="20"/>
                <w:szCs w:val="20"/>
              </w:rPr>
              <w:t xml:space="preserve">Умение учителя проектировать </w:t>
            </w:r>
            <w:proofErr w:type="gramStart"/>
            <w:r w:rsidRPr="00972509">
              <w:rPr>
                <w:sz w:val="20"/>
                <w:szCs w:val="20"/>
              </w:rPr>
              <w:t>урок</w:t>
            </w:r>
            <w:proofErr w:type="gramEnd"/>
            <w:r w:rsidRPr="00972509">
              <w:rPr>
                <w:sz w:val="20"/>
                <w:szCs w:val="20"/>
              </w:rPr>
              <w:t xml:space="preserve"> направленный</w:t>
            </w:r>
            <w:r>
              <w:rPr>
                <w:sz w:val="20"/>
                <w:szCs w:val="20"/>
              </w:rPr>
              <w:t xml:space="preserve"> на формирование </w:t>
            </w:r>
            <w:proofErr w:type="spellStart"/>
            <w:r>
              <w:rPr>
                <w:sz w:val="20"/>
                <w:szCs w:val="20"/>
              </w:rPr>
              <w:t>компитенций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821CC" w:rsidRPr="00972509" w:rsidTr="00343B20">
        <w:trPr>
          <w:cantSplit/>
          <w:trHeight w:val="152"/>
        </w:trPr>
        <w:tc>
          <w:tcPr>
            <w:tcW w:w="567" w:type="dxa"/>
            <w:tcBorders>
              <w:right w:val="single" w:sz="4" w:space="0" w:color="auto"/>
            </w:tcBorders>
          </w:tcPr>
          <w:p w:rsidR="005821CC" w:rsidRPr="00972509" w:rsidRDefault="005821CC" w:rsidP="00343B20">
            <w:pPr>
              <w:rPr>
                <w:sz w:val="20"/>
                <w:szCs w:val="20"/>
              </w:rPr>
            </w:pPr>
            <w:r w:rsidRPr="00972509">
              <w:rPr>
                <w:sz w:val="20"/>
                <w:szCs w:val="20"/>
              </w:rPr>
              <w:t>4.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:rsidR="005821CC" w:rsidRPr="00034699" w:rsidRDefault="005821CC" w:rsidP="00343B20">
            <w:pPr>
              <w:rPr>
                <w:sz w:val="32"/>
                <w:szCs w:val="32"/>
              </w:rPr>
            </w:pPr>
            <w:r w:rsidRPr="00034699">
              <w:rPr>
                <w:color w:val="000000"/>
                <w:sz w:val="32"/>
                <w:szCs w:val="32"/>
                <w:shd w:val="clear" w:color="auto" w:fill="FFFFFF"/>
              </w:rPr>
              <w:t>Формирование универсальных учебных действий учащихся от начальной школы к основной школе</w:t>
            </w:r>
          </w:p>
        </w:tc>
        <w:tc>
          <w:tcPr>
            <w:tcW w:w="1134" w:type="dxa"/>
          </w:tcPr>
          <w:p w:rsidR="005821CC" w:rsidRPr="006A50A2" w:rsidRDefault="005821CC" w:rsidP="00343B20">
            <w:r w:rsidRPr="006A50A2">
              <w:t>январь</w:t>
            </w:r>
          </w:p>
        </w:tc>
        <w:tc>
          <w:tcPr>
            <w:tcW w:w="1984" w:type="dxa"/>
          </w:tcPr>
          <w:p w:rsidR="005821CC" w:rsidRPr="006A50A2" w:rsidRDefault="005821CC" w:rsidP="00343B20">
            <w:r w:rsidRPr="006A50A2">
              <w:t>Зам</w:t>
            </w:r>
            <w:proofErr w:type="gramStart"/>
            <w:r w:rsidRPr="006A50A2">
              <w:t>.д</w:t>
            </w:r>
            <w:proofErr w:type="gramEnd"/>
            <w:r w:rsidRPr="006A50A2">
              <w:t xml:space="preserve">иректора по УВР </w:t>
            </w:r>
            <w:proofErr w:type="spellStart"/>
            <w:r w:rsidRPr="006A50A2">
              <w:t>Шайхутдинова</w:t>
            </w:r>
            <w:proofErr w:type="spellEnd"/>
            <w:r w:rsidRPr="006A50A2">
              <w:t xml:space="preserve"> А.И. </w:t>
            </w:r>
          </w:p>
        </w:tc>
        <w:tc>
          <w:tcPr>
            <w:tcW w:w="2126" w:type="dxa"/>
          </w:tcPr>
          <w:p w:rsidR="005821CC" w:rsidRPr="00972509" w:rsidRDefault="005821CC" w:rsidP="00343B20">
            <w:pPr>
              <w:rPr>
                <w:sz w:val="20"/>
                <w:szCs w:val="20"/>
              </w:rPr>
            </w:pPr>
            <w:r w:rsidRPr="00972509">
              <w:rPr>
                <w:sz w:val="20"/>
                <w:szCs w:val="20"/>
              </w:rPr>
              <w:t>Повышение уровня знаний педагогов в области методики преподавания</w:t>
            </w:r>
          </w:p>
        </w:tc>
      </w:tr>
      <w:tr w:rsidR="005821CC" w:rsidRPr="00886B46" w:rsidTr="00343B20">
        <w:trPr>
          <w:cantSplit/>
          <w:trHeight w:val="152"/>
        </w:trPr>
        <w:tc>
          <w:tcPr>
            <w:tcW w:w="567" w:type="dxa"/>
            <w:tcBorders>
              <w:right w:val="single" w:sz="4" w:space="0" w:color="auto"/>
            </w:tcBorders>
          </w:tcPr>
          <w:p w:rsidR="005821CC" w:rsidRPr="00886B46" w:rsidRDefault="005821CC" w:rsidP="00343B20">
            <w:r w:rsidRPr="00886B46">
              <w:t>5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:rsidR="005821CC" w:rsidRPr="00034699" w:rsidRDefault="005821CC" w:rsidP="00343B20">
            <w:pPr>
              <w:rPr>
                <w:sz w:val="32"/>
                <w:szCs w:val="32"/>
              </w:rPr>
            </w:pPr>
            <w:r w:rsidRPr="00034699">
              <w:rPr>
                <w:b/>
                <w:sz w:val="32"/>
                <w:szCs w:val="32"/>
              </w:rPr>
              <w:t>Единый методический день</w:t>
            </w:r>
            <w:r w:rsidRPr="00034699">
              <w:rPr>
                <w:sz w:val="32"/>
                <w:szCs w:val="32"/>
              </w:rPr>
              <w:t xml:space="preserve"> </w:t>
            </w:r>
          </w:p>
          <w:p w:rsidR="005821CC" w:rsidRPr="00034699" w:rsidRDefault="005821CC" w:rsidP="00343B20">
            <w:pPr>
              <w:rPr>
                <w:sz w:val="32"/>
                <w:szCs w:val="32"/>
              </w:rPr>
            </w:pPr>
            <w:r w:rsidRPr="00034699">
              <w:rPr>
                <w:sz w:val="32"/>
                <w:szCs w:val="32"/>
              </w:rPr>
              <w:t xml:space="preserve">«ЭОР в работе учителя» </w:t>
            </w:r>
          </w:p>
          <w:p w:rsidR="005821CC" w:rsidRPr="00034699" w:rsidRDefault="005821CC" w:rsidP="00343B20">
            <w:pPr>
              <w:rPr>
                <w:sz w:val="32"/>
                <w:szCs w:val="32"/>
              </w:rPr>
            </w:pPr>
            <w:r w:rsidRPr="00034699">
              <w:rPr>
                <w:sz w:val="32"/>
                <w:szCs w:val="32"/>
              </w:rPr>
              <w:t>Мастер-классы.</w:t>
            </w:r>
          </w:p>
          <w:p w:rsidR="005821CC" w:rsidRPr="00034699" w:rsidRDefault="005821CC" w:rsidP="00343B20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821CC" w:rsidRPr="006A50A2" w:rsidRDefault="005821CC" w:rsidP="00343B20">
            <w:r w:rsidRPr="006A50A2">
              <w:t>февраль</w:t>
            </w:r>
          </w:p>
        </w:tc>
        <w:tc>
          <w:tcPr>
            <w:tcW w:w="1984" w:type="dxa"/>
          </w:tcPr>
          <w:p w:rsidR="005821CC" w:rsidRDefault="005821CC" w:rsidP="00343B20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</w:t>
            </w:r>
            <w:proofErr w:type="spellStart"/>
            <w:r>
              <w:t>Козик</w:t>
            </w:r>
            <w:proofErr w:type="spellEnd"/>
            <w:r>
              <w:t xml:space="preserve"> Л.Ю.</w:t>
            </w:r>
          </w:p>
          <w:p w:rsidR="005821CC" w:rsidRPr="006A50A2" w:rsidRDefault="005821CC" w:rsidP="00343B20">
            <w:r>
              <w:t xml:space="preserve">Учитель информатики </w:t>
            </w:r>
            <w:proofErr w:type="spellStart"/>
            <w:r>
              <w:t>Гильзер</w:t>
            </w:r>
            <w:proofErr w:type="spellEnd"/>
            <w:r>
              <w:t xml:space="preserve"> Н.В.</w:t>
            </w:r>
          </w:p>
        </w:tc>
        <w:tc>
          <w:tcPr>
            <w:tcW w:w="2126" w:type="dxa"/>
          </w:tcPr>
          <w:p w:rsidR="005821CC" w:rsidRPr="00886B46" w:rsidRDefault="005821CC" w:rsidP="00343B20">
            <w:r w:rsidRPr="00886B46">
              <w:t xml:space="preserve">Повышение эффективности использования технологий развивающего обучения и </w:t>
            </w:r>
          </w:p>
        </w:tc>
      </w:tr>
      <w:tr w:rsidR="005821CC" w:rsidRPr="00886B46" w:rsidTr="00343B20">
        <w:trPr>
          <w:cantSplit/>
          <w:trHeight w:val="152"/>
        </w:trPr>
        <w:tc>
          <w:tcPr>
            <w:tcW w:w="567" w:type="dxa"/>
            <w:tcBorders>
              <w:right w:val="single" w:sz="4" w:space="0" w:color="auto"/>
            </w:tcBorders>
          </w:tcPr>
          <w:p w:rsidR="005821CC" w:rsidRPr="00886B46" w:rsidRDefault="005821CC" w:rsidP="00343B20">
            <w:r w:rsidRPr="00886B46">
              <w:t>6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:rsidR="005821CC" w:rsidRPr="00034699" w:rsidRDefault="005821CC" w:rsidP="00343B20">
            <w:pPr>
              <w:rPr>
                <w:sz w:val="32"/>
                <w:szCs w:val="32"/>
              </w:rPr>
            </w:pPr>
            <w:r w:rsidRPr="00034699">
              <w:rPr>
                <w:sz w:val="32"/>
                <w:szCs w:val="32"/>
              </w:rPr>
              <w:t>«Создание условий психолого-педагогического комфорта для всех участников»</w:t>
            </w:r>
            <w:r w:rsidRPr="00034699">
              <w:rPr>
                <w:bCs/>
                <w:sz w:val="32"/>
                <w:szCs w:val="32"/>
              </w:rPr>
              <w:t>.</w:t>
            </w:r>
            <w:r w:rsidRPr="00034699">
              <w:rPr>
                <w:sz w:val="32"/>
                <w:szCs w:val="32"/>
              </w:rPr>
              <w:t xml:space="preserve"> </w:t>
            </w:r>
          </w:p>
          <w:p w:rsidR="005821CC" w:rsidRPr="00034699" w:rsidRDefault="005821CC" w:rsidP="00343B2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821CC" w:rsidRPr="00886B46" w:rsidRDefault="005821CC" w:rsidP="00343B20">
            <w:r w:rsidRPr="00886B46">
              <w:t>март</w:t>
            </w:r>
          </w:p>
        </w:tc>
        <w:tc>
          <w:tcPr>
            <w:tcW w:w="1984" w:type="dxa"/>
          </w:tcPr>
          <w:p w:rsidR="005821CC" w:rsidRPr="00886B46" w:rsidRDefault="005821CC" w:rsidP="00343B20">
            <w:r w:rsidRPr="006A50A2">
              <w:t>Психолог Кошелева Ю.В.</w:t>
            </w:r>
          </w:p>
          <w:p w:rsidR="005821CC" w:rsidRPr="00886B46" w:rsidRDefault="005821CC" w:rsidP="00343B20"/>
        </w:tc>
        <w:tc>
          <w:tcPr>
            <w:tcW w:w="2126" w:type="dxa"/>
          </w:tcPr>
          <w:p w:rsidR="005821CC" w:rsidRPr="00886B46" w:rsidRDefault="005821CC" w:rsidP="00343B20">
            <w:r w:rsidRPr="00EE0EEF">
              <w:t>создание условий психолого-педагогического комфорта для всех участников УВП</w:t>
            </w:r>
          </w:p>
        </w:tc>
      </w:tr>
      <w:tr w:rsidR="005821CC" w:rsidRPr="00886B46" w:rsidTr="00343B20">
        <w:trPr>
          <w:cantSplit/>
          <w:trHeight w:val="152"/>
        </w:trPr>
        <w:tc>
          <w:tcPr>
            <w:tcW w:w="567" w:type="dxa"/>
            <w:tcBorders>
              <w:right w:val="single" w:sz="4" w:space="0" w:color="auto"/>
            </w:tcBorders>
          </w:tcPr>
          <w:p w:rsidR="005821CC" w:rsidRPr="00886B46" w:rsidRDefault="005821CC" w:rsidP="00343B20">
            <w:r w:rsidRPr="00886B46">
              <w:lastRenderedPageBreak/>
              <w:t>7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:rsidR="005821CC" w:rsidRPr="005821CC" w:rsidRDefault="005821CC" w:rsidP="00343B20">
            <w:pPr>
              <w:rPr>
                <w:sz w:val="28"/>
                <w:szCs w:val="28"/>
              </w:rPr>
            </w:pPr>
            <w:r w:rsidRPr="005821CC">
              <w:rPr>
                <w:sz w:val="28"/>
                <w:szCs w:val="28"/>
              </w:rPr>
              <w:t>«Нормативно-правовая база и методические рекомендации по вопросу аттестации»</w:t>
            </w:r>
          </w:p>
        </w:tc>
        <w:tc>
          <w:tcPr>
            <w:tcW w:w="1134" w:type="dxa"/>
          </w:tcPr>
          <w:p w:rsidR="005821CC" w:rsidRPr="00886B46" w:rsidRDefault="005821CC" w:rsidP="00343B20">
            <w:r w:rsidRPr="00886B46">
              <w:t>апрель</w:t>
            </w:r>
          </w:p>
        </w:tc>
        <w:tc>
          <w:tcPr>
            <w:tcW w:w="1984" w:type="dxa"/>
          </w:tcPr>
          <w:p w:rsidR="005821CC" w:rsidRPr="00886B46" w:rsidRDefault="005821CC" w:rsidP="00343B20">
            <w:r w:rsidRPr="00886B46">
              <w:t xml:space="preserve">Зам. Директора по УВР </w:t>
            </w:r>
          </w:p>
          <w:p w:rsidR="005821CC" w:rsidRPr="00886B46" w:rsidRDefault="005821CC" w:rsidP="00343B20">
            <w:proofErr w:type="spellStart"/>
            <w:r w:rsidRPr="00886B46">
              <w:t>Радаева</w:t>
            </w:r>
            <w:proofErr w:type="spellEnd"/>
            <w:r w:rsidRPr="00886B46">
              <w:t xml:space="preserve"> Э.А.</w:t>
            </w:r>
          </w:p>
        </w:tc>
        <w:tc>
          <w:tcPr>
            <w:tcW w:w="2126" w:type="dxa"/>
          </w:tcPr>
          <w:p w:rsidR="005821CC" w:rsidRPr="00886B46" w:rsidRDefault="005821CC" w:rsidP="00343B20">
            <w:r w:rsidRPr="00886B46">
              <w:t>Принятие решения о прохождении аттестации, знакомство с требованиями к аттестации.</w:t>
            </w:r>
          </w:p>
        </w:tc>
      </w:tr>
      <w:tr w:rsidR="005821CC" w:rsidRPr="00796B67" w:rsidTr="00343B20">
        <w:trPr>
          <w:cantSplit/>
          <w:trHeight w:val="152"/>
        </w:trPr>
        <w:tc>
          <w:tcPr>
            <w:tcW w:w="567" w:type="dxa"/>
            <w:tcBorders>
              <w:right w:val="single" w:sz="4" w:space="0" w:color="auto"/>
            </w:tcBorders>
          </w:tcPr>
          <w:p w:rsidR="005821CC" w:rsidRPr="00886B46" w:rsidRDefault="005821CC" w:rsidP="00343B20">
            <w:r w:rsidRPr="00886B46">
              <w:t>8</w:t>
            </w:r>
          </w:p>
        </w:tc>
        <w:tc>
          <w:tcPr>
            <w:tcW w:w="5070" w:type="dxa"/>
            <w:tcBorders>
              <w:left w:val="single" w:sz="4" w:space="0" w:color="auto"/>
            </w:tcBorders>
          </w:tcPr>
          <w:p w:rsidR="005821CC" w:rsidRPr="005821CC" w:rsidRDefault="005821CC" w:rsidP="00343B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21CC">
              <w:rPr>
                <w:color w:val="000000"/>
                <w:sz w:val="28"/>
                <w:szCs w:val="28"/>
              </w:rPr>
              <w:t xml:space="preserve">«Анализ имеющихся рекомендаций и составление рабочих программ по технологии в соответствии с требованием ФГОС»  </w:t>
            </w:r>
          </w:p>
        </w:tc>
        <w:tc>
          <w:tcPr>
            <w:tcW w:w="1134" w:type="dxa"/>
          </w:tcPr>
          <w:p w:rsidR="005821CC" w:rsidRPr="00886B46" w:rsidRDefault="005821CC" w:rsidP="00343B20">
            <w:r w:rsidRPr="00886B46">
              <w:t>май</w:t>
            </w:r>
          </w:p>
        </w:tc>
        <w:tc>
          <w:tcPr>
            <w:tcW w:w="1984" w:type="dxa"/>
          </w:tcPr>
          <w:p w:rsidR="005821CC" w:rsidRPr="00886B46" w:rsidRDefault="005821CC" w:rsidP="00343B20">
            <w:r w:rsidRPr="00886B46">
              <w:t>Зам</w:t>
            </w:r>
            <w:proofErr w:type="gramStart"/>
            <w:r w:rsidRPr="00886B46">
              <w:t>.д</w:t>
            </w:r>
            <w:proofErr w:type="gramEnd"/>
            <w:r w:rsidRPr="00886B46">
              <w:t xml:space="preserve">иректора по </w:t>
            </w:r>
            <w:r>
              <w:t>УВР</w:t>
            </w:r>
          </w:p>
          <w:p w:rsidR="005821CC" w:rsidRPr="00886B46" w:rsidRDefault="005821CC" w:rsidP="00343B20">
            <w:proofErr w:type="spellStart"/>
            <w:r w:rsidRPr="00886B46">
              <w:t>Козик</w:t>
            </w:r>
            <w:proofErr w:type="spellEnd"/>
            <w:r w:rsidRPr="00886B46">
              <w:t xml:space="preserve"> Л.Ю.</w:t>
            </w:r>
            <w:r>
              <w:t xml:space="preserve">, </w:t>
            </w:r>
            <w:proofErr w:type="spellStart"/>
            <w:r>
              <w:t>Шайхутдинова</w:t>
            </w:r>
            <w:proofErr w:type="spellEnd"/>
            <w:r>
              <w:t xml:space="preserve"> А.И.</w:t>
            </w:r>
          </w:p>
        </w:tc>
        <w:tc>
          <w:tcPr>
            <w:tcW w:w="2126" w:type="dxa"/>
          </w:tcPr>
          <w:p w:rsidR="005821CC" w:rsidRDefault="005821CC" w:rsidP="00343B20">
            <w:r>
              <w:t>Составление рабочих программ.</w:t>
            </w:r>
          </w:p>
          <w:p w:rsidR="005821CC" w:rsidRDefault="005821CC" w:rsidP="00343B20"/>
          <w:p w:rsidR="005821CC" w:rsidRPr="00796B67" w:rsidRDefault="005821CC" w:rsidP="00343B20">
            <w:r w:rsidRPr="00796B67">
              <w:t>Рекомендации для распространения опыта</w:t>
            </w:r>
          </w:p>
        </w:tc>
      </w:tr>
    </w:tbl>
    <w:p w:rsidR="00AB0574" w:rsidRDefault="00AB0574" w:rsidP="005821CC"/>
    <w:sectPr w:rsidR="00AB0574" w:rsidSect="005821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21CC"/>
    <w:rsid w:val="005821CC"/>
    <w:rsid w:val="00AB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21CC"/>
    <w:rPr>
      <w:b/>
      <w:bCs/>
    </w:rPr>
  </w:style>
  <w:style w:type="paragraph" w:styleId="a4">
    <w:name w:val="Normal (Web)"/>
    <w:basedOn w:val="a"/>
    <w:uiPriority w:val="99"/>
    <w:rsid w:val="005821CC"/>
    <w:pPr>
      <w:spacing w:before="100" w:beforeAutospacing="1" w:after="100" w:afterAutospacing="1"/>
    </w:pPr>
    <w:rPr>
      <w:rFonts w:ascii="Times" w:hAnsi="Times" w:cs="Time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1625</Characters>
  <Application>Microsoft Office Word</Application>
  <DocSecurity>0</DocSecurity>
  <Lines>13</Lines>
  <Paragraphs>3</Paragraphs>
  <ScaleCrop>false</ScaleCrop>
  <Company>е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zam.nauka</dc:creator>
  <cp:keywords/>
  <dc:description/>
  <cp:lastModifiedBy>zam.nauka</cp:lastModifiedBy>
  <cp:revision>2</cp:revision>
  <dcterms:created xsi:type="dcterms:W3CDTF">2016-02-15T07:39:00Z</dcterms:created>
  <dcterms:modified xsi:type="dcterms:W3CDTF">2016-02-15T07:42:00Z</dcterms:modified>
</cp:coreProperties>
</file>