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A8" w:rsidRDefault="00491CA8" w:rsidP="0049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C62">
        <w:rPr>
          <w:rFonts w:ascii="Times New Roman" w:hAnsi="Times New Roman" w:cs="Times New Roman"/>
          <w:b/>
          <w:sz w:val="28"/>
          <w:szCs w:val="28"/>
        </w:rPr>
        <w:t>График изучения приоритетных от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раслей Республики Башкортостан </w:t>
      </w:r>
      <w:r w:rsidRPr="00277C6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щеобразовательными учреждениями  </w:t>
      </w:r>
    </w:p>
    <w:p w:rsidR="00491CA8" w:rsidRPr="00277C62" w:rsidRDefault="00491CA8" w:rsidP="0049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6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62">
        <w:rPr>
          <w:rFonts w:ascii="Times New Roman" w:hAnsi="Times New Roman" w:cs="Times New Roman"/>
          <w:b/>
          <w:sz w:val="28"/>
          <w:szCs w:val="28"/>
        </w:rPr>
        <w:t>Уфы в рамках профориентационного проекта «Только вместе»</w:t>
      </w: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1984"/>
        <w:gridCol w:w="1985"/>
        <w:gridCol w:w="1984"/>
        <w:gridCol w:w="1990"/>
        <w:gridCol w:w="2008"/>
      </w:tblGrid>
      <w:tr w:rsidR="00491CA8" w:rsidRPr="00F527C2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2021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985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2021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984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2021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985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2022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984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2022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99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2022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2008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</w:rPr>
            </w:pPr>
            <w:r w:rsidRPr="00277C62">
              <w:rPr>
                <w:rFonts w:ascii="Times New Roman" w:hAnsi="Times New Roman" w:cs="Times New Roman"/>
                <w:b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Pr="00277C62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2126" w:type="dxa"/>
            <w:shd w:val="clear" w:color="auto" w:fill="FF33CC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33CC"/>
              </w:rPr>
              <w:t>Развитие транспортной</w:t>
            </w:r>
            <w:r w:rsidRPr="00F527C2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985" w:type="dxa"/>
            <w:shd w:val="clear" w:color="auto" w:fill="66FFFF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5" w:type="dxa"/>
            <w:shd w:val="clear" w:color="auto" w:fill="FFFF0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90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008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shd w:val="clear" w:color="auto" w:fill="66FFFF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5" w:type="dxa"/>
            <w:shd w:val="clear" w:color="auto" w:fill="FF505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90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008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7C2">
              <w:rPr>
                <w:rFonts w:ascii="Times New Roman" w:hAnsi="Times New Roman" w:cs="Times New Roman"/>
              </w:rPr>
              <w:t>Агропромышлен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F527C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527C2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1985" w:type="dxa"/>
            <w:shd w:val="clear" w:color="auto" w:fill="FFFF0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4" w:type="dxa"/>
            <w:shd w:val="clear" w:color="auto" w:fill="FF505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277C62">
              <w:rPr>
                <w:rFonts w:ascii="Times New Roman" w:hAnsi="Times New Roman" w:cs="Times New Roman"/>
                <w:shd w:val="clear" w:color="auto" w:fill="FF5050"/>
              </w:rPr>
              <w:t>Энергетика и энергосберегающие</w:t>
            </w:r>
            <w:r w:rsidRPr="00F527C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985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90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2008" w:type="dxa"/>
            <w:shd w:val="clear" w:color="auto" w:fill="66FFFF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</w:tc>
        <w:tc>
          <w:tcPr>
            <w:tcW w:w="2126" w:type="dxa"/>
            <w:shd w:val="clear" w:color="auto" w:fill="FFFF0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85" w:type="dxa"/>
            <w:shd w:val="clear" w:color="auto" w:fill="FF505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4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90" w:type="dxa"/>
            <w:shd w:val="clear" w:color="auto" w:fill="66FFFF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2008" w:type="dxa"/>
            <w:shd w:val="clear" w:color="auto" w:fill="C9C9C9" w:themeFill="accent3" w:themeFillTint="99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shd w:val="clear" w:color="auto" w:fill="FF505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1985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4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90" w:type="dxa"/>
            <w:shd w:val="clear" w:color="auto" w:fill="C9C9C9" w:themeFill="accent3" w:themeFillTint="99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2008" w:type="dxa"/>
            <w:shd w:val="clear" w:color="auto" w:fill="FFFF0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Орджоникид</w:t>
            </w:r>
            <w:proofErr w:type="spellEnd"/>
          </w:p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зевский</w:t>
            </w:r>
            <w:proofErr w:type="spellEnd"/>
          </w:p>
        </w:tc>
        <w:tc>
          <w:tcPr>
            <w:tcW w:w="2126" w:type="dxa"/>
            <w:shd w:val="clear" w:color="auto" w:fill="00B0F0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1985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4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5" w:type="dxa"/>
            <w:shd w:val="clear" w:color="auto" w:fill="66FFFF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90" w:type="dxa"/>
            <w:shd w:val="clear" w:color="auto" w:fill="FFFF0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2008" w:type="dxa"/>
            <w:shd w:val="clear" w:color="auto" w:fill="FF505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</w:tr>
      <w:tr w:rsidR="00491CA8" w:rsidTr="00491CA8">
        <w:tc>
          <w:tcPr>
            <w:tcW w:w="1560" w:type="dxa"/>
          </w:tcPr>
          <w:p w:rsidR="00491CA8" w:rsidRPr="00277C62" w:rsidRDefault="00491CA8" w:rsidP="00510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C62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shd w:val="clear" w:color="auto" w:fill="33CC33"/>
          </w:tcPr>
          <w:p w:rsidR="00491CA8" w:rsidRPr="00F527C2" w:rsidRDefault="00491CA8" w:rsidP="00510667">
            <w:pPr>
              <w:rPr>
                <w:rFonts w:ascii="Times New Roman" w:hAnsi="Times New Roman" w:cs="Times New Roman"/>
              </w:rPr>
            </w:pPr>
            <w:r w:rsidRPr="00F527C2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1985" w:type="dxa"/>
            <w:shd w:val="clear" w:color="auto" w:fill="FF33CC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1984" w:type="dxa"/>
            <w:shd w:val="clear" w:color="auto" w:fill="66FFFF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Строительный комплекс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84" w:type="dxa"/>
            <w:shd w:val="clear" w:color="auto" w:fill="FFFF0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Металлургическое производство</w:t>
            </w:r>
          </w:p>
        </w:tc>
        <w:tc>
          <w:tcPr>
            <w:tcW w:w="1990" w:type="dxa"/>
            <w:shd w:val="clear" w:color="auto" w:fill="FF505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Энергетика и энергосберегающие технологии</w:t>
            </w:r>
          </w:p>
        </w:tc>
        <w:tc>
          <w:tcPr>
            <w:tcW w:w="2008" w:type="dxa"/>
            <w:shd w:val="clear" w:color="auto" w:fill="00B0F0"/>
          </w:tcPr>
          <w:p w:rsidR="00491CA8" w:rsidRDefault="00491CA8" w:rsidP="00510667">
            <w:r w:rsidRPr="00F527C2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</w:tr>
    </w:tbl>
    <w:p w:rsidR="00491CA8" w:rsidRDefault="00491CA8" w:rsidP="00491CA8"/>
    <w:sectPr w:rsidR="00491CA8" w:rsidSect="008F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3"/>
    <w:rsid w:val="00491CA8"/>
    <w:rsid w:val="00741933"/>
    <w:rsid w:val="00802735"/>
    <w:rsid w:val="00B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7F33-89D8-46A5-91D4-C977BB99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zam.vosp</cp:lastModifiedBy>
  <cp:revision>2</cp:revision>
  <dcterms:created xsi:type="dcterms:W3CDTF">2022-12-20T09:10:00Z</dcterms:created>
  <dcterms:modified xsi:type="dcterms:W3CDTF">2022-12-20T09:10:00Z</dcterms:modified>
</cp:coreProperties>
</file>